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A59" w:rsidRDefault="00E44A59" w:rsidP="00E44A59">
      <w:pPr>
        <w:pStyle w:val="tit"/>
        <w:spacing w:before="0" w:beforeAutospacing="0" w:after="0" w:afterAutospacing="0"/>
        <w:jc w:val="center"/>
        <w:rPr>
          <w:rFonts w:ascii="微软雅黑" w:eastAsia="微软雅黑" w:hAnsi="微软雅黑"/>
          <w:b/>
          <w:bCs/>
          <w:color w:val="11559B"/>
        </w:rPr>
      </w:pPr>
      <w:r>
        <w:rPr>
          <w:rFonts w:ascii="微软雅黑" w:eastAsia="微软雅黑" w:hAnsi="微软雅黑" w:hint="eastAsia"/>
          <w:b/>
          <w:bCs/>
          <w:color w:val="11559B"/>
        </w:rPr>
        <w:t>刘国中在全省党史学习教育动员大会上强调深入学习贯彻习近平总书记重要讲话 学党史</w:t>
      </w:r>
      <w:proofErr w:type="gramStart"/>
      <w:r>
        <w:rPr>
          <w:rFonts w:ascii="微软雅黑" w:eastAsia="微软雅黑" w:hAnsi="微软雅黑" w:hint="eastAsia"/>
          <w:b/>
          <w:bCs/>
          <w:color w:val="11559B"/>
        </w:rPr>
        <w:t>悟思想办</w:t>
      </w:r>
      <w:proofErr w:type="gramEnd"/>
      <w:r>
        <w:rPr>
          <w:rFonts w:ascii="微软雅黑" w:eastAsia="微软雅黑" w:hAnsi="微软雅黑" w:hint="eastAsia"/>
          <w:b/>
          <w:bCs/>
          <w:color w:val="11559B"/>
        </w:rPr>
        <w:t>实事开新局</w:t>
      </w:r>
    </w:p>
    <w:p w:rsidR="00E44A59" w:rsidRPr="00E44A59" w:rsidRDefault="00E44A59" w:rsidP="00E44A59">
      <w:pPr>
        <w:pStyle w:val="msg"/>
        <w:pBdr>
          <w:bottom w:val="single" w:sz="6" w:space="0" w:color="E8E8E8"/>
        </w:pBdr>
        <w:spacing w:before="0" w:beforeAutospacing="0" w:after="0" w:afterAutospacing="0"/>
        <w:jc w:val="center"/>
        <w:rPr>
          <w:rFonts w:ascii="微软雅黑" w:eastAsia="微软雅黑" w:hAnsi="微软雅黑"/>
          <w:color w:val="333333"/>
        </w:rPr>
      </w:pPr>
      <w:r w:rsidRPr="00E44A59">
        <w:rPr>
          <w:rStyle w:val="mr20"/>
          <w:rFonts w:ascii="微软雅黑" w:eastAsia="微软雅黑" w:hAnsi="微软雅黑" w:hint="eastAsia"/>
          <w:color w:val="7B7B7B"/>
        </w:rPr>
        <w:t>来源: </w:t>
      </w:r>
      <w:r w:rsidRPr="00E44A59">
        <w:rPr>
          <w:rStyle w:val="mr40"/>
          <w:rFonts w:ascii="微软雅黑" w:eastAsia="微软雅黑" w:hAnsi="微软雅黑" w:hint="eastAsia"/>
          <w:color w:val="7B7B7B"/>
        </w:rPr>
        <w:t>陕西日报 </w:t>
      </w:r>
      <w:r w:rsidRPr="00E44A59">
        <w:rPr>
          <w:rStyle w:val="mr12"/>
          <w:rFonts w:ascii="微软雅黑" w:eastAsia="微软雅黑" w:hAnsi="微软雅黑" w:hint="eastAsia"/>
          <w:color w:val="7B7B7B"/>
        </w:rPr>
        <w:t>发布时间: </w:t>
      </w:r>
      <w:r w:rsidRPr="00E44A59">
        <w:rPr>
          <w:rFonts w:ascii="微软雅黑" w:eastAsia="微软雅黑" w:hAnsi="微软雅黑" w:hint="eastAsia"/>
          <w:color w:val="7B7B7B"/>
        </w:rPr>
        <w:t>2021-03-01 08:00</w:t>
      </w:r>
    </w:p>
    <w:p w:rsidR="00E44A59" w:rsidRDefault="00E44A59" w:rsidP="000F3C34">
      <w:pPr>
        <w:pStyle w:val="a5"/>
        <w:spacing w:before="0" w:beforeAutospacing="0" w:after="120" w:afterAutospacing="0" w:line="480" w:lineRule="atLeast"/>
        <w:ind w:firstLine="482"/>
        <w:rPr>
          <w:rFonts w:ascii="微软雅黑" w:eastAsia="微软雅黑" w:hAnsi="微软雅黑"/>
          <w:color w:val="333333"/>
        </w:rPr>
      </w:pPr>
      <w:bookmarkStart w:id="0" w:name="_GoBack"/>
      <w:r>
        <w:rPr>
          <w:rFonts w:ascii="微软雅黑" w:eastAsia="微软雅黑" w:hAnsi="微软雅黑" w:hint="eastAsia"/>
          <w:color w:val="333333"/>
        </w:rPr>
        <w:t>2月28日，全省党史学习教育动员大会在西安召开。省委书记刘国中出席会议并讲话。他强调，要深入学习贯彻习近平总书记在党史学习教育动员大会上的重要讲话，扎实开展党史学习教育，从党的百年光辉历史中汲取智慧和力量，引导广大党员更加坚定自觉做到“两个维护”，更加坚定自觉高举习近平新时代中国特色社会主义思想伟大旗帜，在新征程上奋力谱写陕西新时代追赶超越新篇章。</w:t>
      </w:r>
    </w:p>
    <w:p w:rsidR="00E44A59" w:rsidRDefault="00E44A59" w:rsidP="000F3C34">
      <w:pPr>
        <w:pStyle w:val="a5"/>
        <w:spacing w:before="0" w:beforeAutospacing="0" w:after="120" w:afterAutospacing="0" w:line="480" w:lineRule="atLeast"/>
        <w:ind w:firstLine="482"/>
        <w:rPr>
          <w:rFonts w:ascii="微软雅黑" w:eastAsia="微软雅黑" w:hAnsi="微软雅黑"/>
          <w:color w:val="333333"/>
        </w:rPr>
      </w:pPr>
      <w:r>
        <w:rPr>
          <w:rFonts w:ascii="微软雅黑" w:eastAsia="微软雅黑" w:hAnsi="微软雅黑" w:hint="eastAsia"/>
          <w:color w:val="333333"/>
        </w:rPr>
        <w:t>省长赵一德主持会议。省委副书记胡衡华就省委关于开展党史学习教育的《实施方案》作说明。省委常委张广智、梁桂、王晓、王兴宁、庄长兴、王浩、杨志斌，省人大常委会副主任刘小燕在主席台就座。省委常委赵刚在分会场出席会议。省人大常委会、省政府、省政协、省法院、省检察院有关领导同志出席会议。</w:t>
      </w:r>
    </w:p>
    <w:p w:rsidR="00E44A59" w:rsidRDefault="00E44A59" w:rsidP="000F3C34">
      <w:pPr>
        <w:pStyle w:val="a5"/>
        <w:spacing w:before="0" w:beforeAutospacing="0" w:after="120" w:afterAutospacing="0" w:line="480" w:lineRule="atLeast"/>
        <w:ind w:firstLine="482"/>
        <w:rPr>
          <w:rFonts w:ascii="微软雅黑" w:eastAsia="微软雅黑" w:hAnsi="微软雅黑"/>
          <w:color w:val="333333"/>
        </w:rPr>
      </w:pPr>
      <w:r>
        <w:rPr>
          <w:rFonts w:ascii="微软雅黑" w:eastAsia="微软雅黑" w:hAnsi="微软雅黑" w:hint="eastAsia"/>
          <w:color w:val="333333"/>
        </w:rPr>
        <w:t>刘国中指出，习近平总书记在党史学习教育动员大会上的重要讲话，系统回答了为什么学、学什么、怎么学等一系列重大问题，为我们开展党史学习教育提供了根本遵循。全省各级党组织要认真学习领会，牢牢把握开展党史学习教育是牢记初心使命、推进中华民族伟大复兴历史伟业的必然要求，是坚定信仰信念、在新时代坚持和发展中国特色社会主义的必然要求，是推进党的自我革命、</w:t>
      </w:r>
      <w:proofErr w:type="gramStart"/>
      <w:r>
        <w:rPr>
          <w:rFonts w:ascii="微软雅黑" w:eastAsia="微软雅黑" w:hAnsi="微软雅黑" w:hint="eastAsia"/>
          <w:color w:val="333333"/>
        </w:rPr>
        <w:t>永葆党</w:t>
      </w:r>
      <w:proofErr w:type="gramEnd"/>
      <w:r>
        <w:rPr>
          <w:rFonts w:ascii="微软雅黑" w:eastAsia="微软雅黑" w:hAnsi="微软雅黑" w:hint="eastAsia"/>
          <w:color w:val="333333"/>
        </w:rPr>
        <w:t>的生机活力的必然要求，坚决把思想和行动统一到党中央的重大决策上来，增强“四个意识”、坚定“四个自信”、做到“两个维护”，以强烈政治自觉、行动自觉开展好党史学习教育。</w:t>
      </w:r>
    </w:p>
    <w:p w:rsidR="00E44A59" w:rsidRDefault="00E44A59" w:rsidP="000F3C34">
      <w:pPr>
        <w:pStyle w:val="a5"/>
        <w:spacing w:before="0" w:beforeAutospacing="0" w:after="120" w:afterAutospacing="0" w:line="480" w:lineRule="atLeast"/>
        <w:ind w:firstLine="482"/>
        <w:rPr>
          <w:rFonts w:ascii="微软雅黑" w:eastAsia="微软雅黑" w:hAnsi="微软雅黑"/>
          <w:color w:val="333333"/>
        </w:rPr>
      </w:pPr>
      <w:r>
        <w:rPr>
          <w:rFonts w:ascii="微软雅黑" w:eastAsia="微软雅黑" w:hAnsi="微软雅黑" w:hint="eastAsia"/>
          <w:color w:val="333333"/>
        </w:rPr>
        <w:t>刘国中强调，要牢牢把握党史学习教育的重点所在，围绕进一步感悟思想伟力、进一步把握历史发展规律和大势、进一步深化对党的性质宗旨的认识、进一步总结党</w:t>
      </w:r>
      <w:r>
        <w:rPr>
          <w:rFonts w:ascii="微软雅黑" w:eastAsia="微软雅黑" w:hAnsi="微软雅黑" w:hint="eastAsia"/>
          <w:color w:val="333333"/>
        </w:rPr>
        <w:lastRenderedPageBreak/>
        <w:t>的历史经验、进一步发扬革命精神、进一步增强党的团结和集中统一，在党史学习教育中不断增强开拓前进的力量，大力弘扬延安精神，以昂扬姿态奋力推动全省“十四五”开好局起好步。要牢牢把握党史学习教育的目标要求，坚持学史明理、学史增信、学史崇德、学史力行，坚持学党史、悟思想、办实事、开新局，认真对表对标，做到</w:t>
      </w:r>
      <w:proofErr w:type="gramStart"/>
      <w:r>
        <w:rPr>
          <w:rFonts w:ascii="微软雅黑" w:eastAsia="微软雅黑" w:hAnsi="微软雅黑" w:hint="eastAsia"/>
          <w:color w:val="333333"/>
        </w:rPr>
        <w:t>学思用贯通</w:t>
      </w:r>
      <w:proofErr w:type="gramEnd"/>
      <w:r>
        <w:rPr>
          <w:rFonts w:ascii="微软雅黑" w:eastAsia="微软雅黑" w:hAnsi="微软雅黑" w:hint="eastAsia"/>
          <w:color w:val="333333"/>
        </w:rPr>
        <w:t>，不断提升思想觉悟、能力素质、道德修养、作风形象。</w:t>
      </w:r>
    </w:p>
    <w:p w:rsidR="00E44A59" w:rsidRDefault="00E44A59" w:rsidP="000F3C34">
      <w:pPr>
        <w:pStyle w:val="a5"/>
        <w:spacing w:before="0" w:beforeAutospacing="0" w:after="120" w:afterAutospacing="0" w:line="480" w:lineRule="atLeast"/>
        <w:ind w:firstLine="482"/>
        <w:rPr>
          <w:rFonts w:ascii="微软雅黑" w:eastAsia="微软雅黑" w:hAnsi="微软雅黑"/>
          <w:color w:val="333333"/>
        </w:rPr>
      </w:pPr>
      <w:r>
        <w:rPr>
          <w:rFonts w:ascii="微软雅黑" w:eastAsia="微软雅黑" w:hAnsi="微软雅黑" w:hint="eastAsia"/>
          <w:color w:val="333333"/>
        </w:rPr>
        <w:t>刘国中强调，要高标准高质量开展党史学习教育，紧盯关键任务，着力抓好专题学习、政治引领、专题培训、“我为群众办实事”实践活动、专题民主生活会和组织生活会。要创新方式方法，充分利用和挖掘我省丰富党史资源，组织开展特色鲜明、形式多样的学习活动。要坚持示范带动，领导干部要带头学党史、讲党史、懂党史、用党史。</w:t>
      </w:r>
    </w:p>
    <w:p w:rsidR="00E44A59" w:rsidRDefault="00E44A59" w:rsidP="000F3C34">
      <w:pPr>
        <w:pStyle w:val="a5"/>
        <w:spacing w:before="0" w:beforeAutospacing="0" w:after="120" w:afterAutospacing="0" w:line="480" w:lineRule="atLeast"/>
        <w:ind w:firstLine="482"/>
        <w:rPr>
          <w:rFonts w:ascii="微软雅黑" w:eastAsia="微软雅黑" w:hAnsi="微软雅黑"/>
          <w:color w:val="333333"/>
        </w:rPr>
      </w:pPr>
      <w:r>
        <w:rPr>
          <w:rFonts w:ascii="微软雅黑" w:eastAsia="微软雅黑" w:hAnsi="微软雅黑" w:hint="eastAsia"/>
          <w:color w:val="333333"/>
        </w:rPr>
        <w:t>刘国中强调，要立足陕西实际，通过党史学习教育，不断提高政治判断力、政治领悟力、政治执行力，对“国之大者”心中有数，贯通落实“五项要求”、“五个扎实”，在不折不扣贯彻落</w:t>
      </w:r>
      <w:proofErr w:type="gramStart"/>
      <w:r>
        <w:rPr>
          <w:rFonts w:ascii="微软雅黑" w:eastAsia="微软雅黑" w:hAnsi="微软雅黑" w:hint="eastAsia"/>
          <w:color w:val="333333"/>
        </w:rPr>
        <w:t>实习近</w:t>
      </w:r>
      <w:proofErr w:type="gramEnd"/>
      <w:r>
        <w:rPr>
          <w:rFonts w:ascii="微软雅黑" w:eastAsia="微软雅黑" w:hAnsi="微软雅黑" w:hint="eastAsia"/>
          <w:color w:val="333333"/>
        </w:rPr>
        <w:t>平总书记来陕考察重要讲话、坚决做到“两个维护”上见成效。要更加深刻地认识发展是第一要务，加快构建现代化经济体系，统筹好发展和安全工作，在完整准确全面贯彻新发展理念、以高质量发展统揽全局上见成效。要牢固树立以人民为中心的发展思想，做好巩固拓展脱贫攻坚成果同乡村振兴有效衔接，下气力增加群众收入，在促进三秦百姓共同富裕、解决群众“急难愁盼”问题上见成效。要把管党治党严的主基调长期坚持下去、一贯到底，坚持用延安精神滋养初心、淬炼灵魂、校准方向，扎实推进中央巡视反馈问题整改，全面彻底肃清</w:t>
      </w:r>
      <w:proofErr w:type="gramStart"/>
      <w:r>
        <w:rPr>
          <w:rFonts w:ascii="微软雅黑" w:eastAsia="微软雅黑" w:hAnsi="微软雅黑" w:hint="eastAsia"/>
          <w:color w:val="333333"/>
        </w:rPr>
        <w:t>赵正永流毒</w:t>
      </w:r>
      <w:proofErr w:type="gramEnd"/>
      <w:r>
        <w:rPr>
          <w:rFonts w:ascii="微软雅黑" w:eastAsia="微软雅黑" w:hAnsi="微软雅黑" w:hint="eastAsia"/>
          <w:color w:val="333333"/>
        </w:rPr>
        <w:t>和恶劣影响，在持续净化政治生态、树立新气象上见成效。</w:t>
      </w:r>
    </w:p>
    <w:p w:rsidR="00E44A59" w:rsidRDefault="00E44A59" w:rsidP="000F3C34">
      <w:pPr>
        <w:pStyle w:val="a5"/>
        <w:spacing w:before="0" w:beforeAutospacing="0" w:after="120" w:afterAutospacing="0" w:line="480" w:lineRule="atLeast"/>
        <w:ind w:firstLine="482"/>
        <w:rPr>
          <w:rFonts w:ascii="微软雅黑" w:eastAsia="微软雅黑" w:hAnsi="微软雅黑"/>
          <w:color w:val="333333"/>
        </w:rPr>
      </w:pPr>
      <w:r>
        <w:rPr>
          <w:rFonts w:ascii="微软雅黑" w:eastAsia="微软雅黑" w:hAnsi="微软雅黑" w:hint="eastAsia"/>
          <w:color w:val="333333"/>
        </w:rPr>
        <w:lastRenderedPageBreak/>
        <w:t>刘国中要求，要加强组织领导，夯实工作责任，坚持正确导向，强化督促指导，营造浓厚氛围，确保党史学习教育有力有序有效开展。</w:t>
      </w:r>
    </w:p>
    <w:p w:rsidR="00E44A59" w:rsidRDefault="00E44A59" w:rsidP="000F3C34">
      <w:pPr>
        <w:pStyle w:val="a5"/>
        <w:spacing w:before="0" w:beforeAutospacing="0" w:after="120" w:afterAutospacing="0" w:line="480" w:lineRule="atLeast"/>
        <w:ind w:firstLine="482"/>
        <w:rPr>
          <w:rFonts w:ascii="微软雅黑" w:eastAsia="微软雅黑" w:hAnsi="微软雅黑"/>
          <w:color w:val="333333"/>
        </w:rPr>
      </w:pPr>
      <w:r>
        <w:rPr>
          <w:rFonts w:ascii="微软雅黑" w:eastAsia="微软雅黑" w:hAnsi="微软雅黑" w:hint="eastAsia"/>
          <w:color w:val="333333"/>
        </w:rPr>
        <w:t>赵一德强调，开展党史学习教育是重大政治任务，各级各部门都要提高政治站位、落实政治责任。要在学深悟透中强化政治能力，通过学习汲取历史经验、感悟真理力量、牢记初心使命、弘扬奋斗精神。要在</w:t>
      </w:r>
      <w:proofErr w:type="gramStart"/>
      <w:r>
        <w:rPr>
          <w:rFonts w:ascii="微软雅黑" w:eastAsia="微软雅黑" w:hAnsi="微软雅黑" w:hint="eastAsia"/>
          <w:color w:val="333333"/>
        </w:rPr>
        <w:t>践行</w:t>
      </w:r>
      <w:proofErr w:type="gramEnd"/>
      <w:r>
        <w:rPr>
          <w:rFonts w:ascii="微软雅黑" w:eastAsia="微软雅黑" w:hAnsi="微软雅黑" w:hint="eastAsia"/>
          <w:color w:val="333333"/>
        </w:rPr>
        <w:t>宗旨中坚守人民情怀，巩固拓展脱贫攻坚成效，千方百计增加群众收入，解决好群众“急难愁盼”的问题。要在追赶超越中</w:t>
      </w:r>
      <w:proofErr w:type="gramStart"/>
      <w:r>
        <w:rPr>
          <w:rFonts w:ascii="微软雅黑" w:eastAsia="微软雅黑" w:hAnsi="微软雅黑" w:hint="eastAsia"/>
          <w:color w:val="333333"/>
        </w:rPr>
        <w:t>不</w:t>
      </w:r>
      <w:proofErr w:type="gramEnd"/>
      <w:r>
        <w:rPr>
          <w:rFonts w:ascii="微软雅黑" w:eastAsia="微软雅黑" w:hAnsi="微软雅黑" w:hint="eastAsia"/>
          <w:color w:val="333333"/>
        </w:rPr>
        <w:t>断开创新局，永葆“闯”的精神、“干”的劲头、“实”的作风，在新起点上把各项事业推向前进。要在强化统筹中提高教育实效，做到学习教育与中心工作相融合、发展与民生两促进，凝聚起推动新时代追赶超越的强大合力。</w:t>
      </w:r>
    </w:p>
    <w:p w:rsidR="00E44A59" w:rsidRDefault="00E44A59" w:rsidP="000F3C34">
      <w:pPr>
        <w:pStyle w:val="a5"/>
        <w:spacing w:before="0" w:beforeAutospacing="0" w:after="120" w:afterAutospacing="0" w:line="480" w:lineRule="atLeast"/>
        <w:ind w:firstLine="482"/>
        <w:rPr>
          <w:rFonts w:ascii="微软雅黑" w:eastAsia="微软雅黑" w:hAnsi="微软雅黑"/>
          <w:color w:val="333333"/>
        </w:rPr>
      </w:pPr>
      <w:r>
        <w:rPr>
          <w:rFonts w:ascii="微软雅黑" w:eastAsia="微软雅黑" w:hAnsi="微软雅黑" w:hint="eastAsia"/>
          <w:color w:val="333333"/>
        </w:rPr>
        <w:t>会议以视频会议形式召开。省直各部门、各人民团体和部分省属企业、高校主要负责同志在主会场参加会议。各市县领导班子成员和部门主要负责同志等在分会场参加会议。</w:t>
      </w:r>
    </w:p>
    <w:bookmarkEnd w:id="0"/>
    <w:p w:rsidR="004E0CC1" w:rsidRPr="00E44A59" w:rsidRDefault="004E0CC1" w:rsidP="00397D16"/>
    <w:sectPr w:rsidR="004E0CC1" w:rsidRPr="00E44A59" w:rsidSect="00E44A59">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8ED" w:rsidRDefault="001318ED" w:rsidP="00397D16">
      <w:r>
        <w:separator/>
      </w:r>
    </w:p>
  </w:endnote>
  <w:endnote w:type="continuationSeparator" w:id="0">
    <w:p w:rsidR="001318ED" w:rsidRDefault="001318ED" w:rsidP="00397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8ED" w:rsidRDefault="001318ED" w:rsidP="00397D16">
      <w:r>
        <w:separator/>
      </w:r>
    </w:p>
  </w:footnote>
  <w:footnote w:type="continuationSeparator" w:id="0">
    <w:p w:rsidR="001318ED" w:rsidRDefault="001318ED" w:rsidP="00397D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74A"/>
    <w:rsid w:val="00097255"/>
    <w:rsid w:val="000F3C34"/>
    <w:rsid w:val="001318ED"/>
    <w:rsid w:val="00287D3D"/>
    <w:rsid w:val="00397D16"/>
    <w:rsid w:val="003A1B0E"/>
    <w:rsid w:val="004E0CC1"/>
    <w:rsid w:val="00D5674A"/>
    <w:rsid w:val="00E44A59"/>
    <w:rsid w:val="00F94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97D1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7D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7D16"/>
    <w:rPr>
      <w:sz w:val="18"/>
      <w:szCs w:val="18"/>
    </w:rPr>
  </w:style>
  <w:style w:type="paragraph" w:styleId="a4">
    <w:name w:val="footer"/>
    <w:basedOn w:val="a"/>
    <w:link w:val="Char0"/>
    <w:uiPriority w:val="99"/>
    <w:unhideWhenUsed/>
    <w:rsid w:val="00397D16"/>
    <w:pPr>
      <w:tabs>
        <w:tab w:val="center" w:pos="4153"/>
        <w:tab w:val="right" w:pos="8306"/>
      </w:tabs>
      <w:snapToGrid w:val="0"/>
      <w:jc w:val="left"/>
    </w:pPr>
    <w:rPr>
      <w:sz w:val="18"/>
      <w:szCs w:val="18"/>
    </w:rPr>
  </w:style>
  <w:style w:type="character" w:customStyle="1" w:styleId="Char0">
    <w:name w:val="页脚 Char"/>
    <w:basedOn w:val="a0"/>
    <w:link w:val="a4"/>
    <w:uiPriority w:val="99"/>
    <w:rsid w:val="00397D16"/>
    <w:rPr>
      <w:sz w:val="18"/>
      <w:szCs w:val="18"/>
    </w:rPr>
  </w:style>
  <w:style w:type="paragraph" w:customStyle="1" w:styleId="tit">
    <w:name w:val="tit"/>
    <w:basedOn w:val="a"/>
    <w:rsid w:val="00397D16"/>
    <w:pPr>
      <w:widowControl/>
      <w:spacing w:before="100" w:beforeAutospacing="1" w:after="100" w:afterAutospacing="1"/>
      <w:jc w:val="left"/>
    </w:pPr>
    <w:rPr>
      <w:rFonts w:ascii="宋体" w:eastAsia="宋体" w:hAnsi="宋体" w:cs="宋体"/>
      <w:kern w:val="0"/>
      <w:sz w:val="24"/>
      <w:szCs w:val="24"/>
    </w:rPr>
  </w:style>
  <w:style w:type="paragraph" w:customStyle="1" w:styleId="msg">
    <w:name w:val="msg"/>
    <w:basedOn w:val="a"/>
    <w:rsid w:val="00397D16"/>
    <w:pPr>
      <w:widowControl/>
      <w:spacing w:before="100" w:beforeAutospacing="1" w:after="100" w:afterAutospacing="1"/>
      <w:jc w:val="left"/>
    </w:pPr>
    <w:rPr>
      <w:rFonts w:ascii="宋体" w:eastAsia="宋体" w:hAnsi="宋体" w:cs="宋体"/>
      <w:kern w:val="0"/>
      <w:sz w:val="24"/>
      <w:szCs w:val="24"/>
    </w:rPr>
  </w:style>
  <w:style w:type="character" w:customStyle="1" w:styleId="mr20">
    <w:name w:val="mr20"/>
    <w:basedOn w:val="a0"/>
    <w:rsid w:val="00397D16"/>
  </w:style>
  <w:style w:type="character" w:customStyle="1" w:styleId="mr40">
    <w:name w:val="mr40"/>
    <w:basedOn w:val="a0"/>
    <w:rsid w:val="00397D16"/>
  </w:style>
  <w:style w:type="character" w:customStyle="1" w:styleId="mr12">
    <w:name w:val="mr12"/>
    <w:basedOn w:val="a0"/>
    <w:rsid w:val="00397D16"/>
  </w:style>
  <w:style w:type="paragraph" w:styleId="a5">
    <w:name w:val="Normal (Web)"/>
    <w:basedOn w:val="a"/>
    <w:uiPriority w:val="99"/>
    <w:unhideWhenUsed/>
    <w:rsid w:val="00397D16"/>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397D16"/>
    <w:rPr>
      <w:rFonts w:ascii="宋体" w:eastAsia="宋体" w:hAnsi="宋体" w:cs="宋体"/>
      <w:b/>
      <w:bCs/>
      <w:kern w:val="36"/>
      <w:sz w:val="48"/>
      <w:szCs w:val="48"/>
    </w:rPr>
  </w:style>
  <w:style w:type="character" w:customStyle="1" w:styleId="fr">
    <w:name w:val="f_r"/>
    <w:basedOn w:val="a0"/>
    <w:rsid w:val="00397D16"/>
  </w:style>
  <w:style w:type="paragraph" w:styleId="a6">
    <w:name w:val="Balloon Text"/>
    <w:basedOn w:val="a"/>
    <w:link w:val="Char1"/>
    <w:uiPriority w:val="99"/>
    <w:semiHidden/>
    <w:unhideWhenUsed/>
    <w:rsid w:val="00397D16"/>
    <w:rPr>
      <w:sz w:val="18"/>
      <w:szCs w:val="18"/>
    </w:rPr>
  </w:style>
  <w:style w:type="character" w:customStyle="1" w:styleId="Char1">
    <w:name w:val="批注框文本 Char"/>
    <w:basedOn w:val="a0"/>
    <w:link w:val="a6"/>
    <w:uiPriority w:val="99"/>
    <w:semiHidden/>
    <w:rsid w:val="00397D1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97D1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97D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97D16"/>
    <w:rPr>
      <w:sz w:val="18"/>
      <w:szCs w:val="18"/>
    </w:rPr>
  </w:style>
  <w:style w:type="paragraph" w:styleId="a4">
    <w:name w:val="footer"/>
    <w:basedOn w:val="a"/>
    <w:link w:val="Char0"/>
    <w:uiPriority w:val="99"/>
    <w:unhideWhenUsed/>
    <w:rsid w:val="00397D16"/>
    <w:pPr>
      <w:tabs>
        <w:tab w:val="center" w:pos="4153"/>
        <w:tab w:val="right" w:pos="8306"/>
      </w:tabs>
      <w:snapToGrid w:val="0"/>
      <w:jc w:val="left"/>
    </w:pPr>
    <w:rPr>
      <w:sz w:val="18"/>
      <w:szCs w:val="18"/>
    </w:rPr>
  </w:style>
  <w:style w:type="character" w:customStyle="1" w:styleId="Char0">
    <w:name w:val="页脚 Char"/>
    <w:basedOn w:val="a0"/>
    <w:link w:val="a4"/>
    <w:uiPriority w:val="99"/>
    <w:rsid w:val="00397D16"/>
    <w:rPr>
      <w:sz w:val="18"/>
      <w:szCs w:val="18"/>
    </w:rPr>
  </w:style>
  <w:style w:type="paragraph" w:customStyle="1" w:styleId="tit">
    <w:name w:val="tit"/>
    <w:basedOn w:val="a"/>
    <w:rsid w:val="00397D16"/>
    <w:pPr>
      <w:widowControl/>
      <w:spacing w:before="100" w:beforeAutospacing="1" w:after="100" w:afterAutospacing="1"/>
      <w:jc w:val="left"/>
    </w:pPr>
    <w:rPr>
      <w:rFonts w:ascii="宋体" w:eastAsia="宋体" w:hAnsi="宋体" w:cs="宋体"/>
      <w:kern w:val="0"/>
      <w:sz w:val="24"/>
      <w:szCs w:val="24"/>
    </w:rPr>
  </w:style>
  <w:style w:type="paragraph" w:customStyle="1" w:styleId="msg">
    <w:name w:val="msg"/>
    <w:basedOn w:val="a"/>
    <w:rsid w:val="00397D16"/>
    <w:pPr>
      <w:widowControl/>
      <w:spacing w:before="100" w:beforeAutospacing="1" w:after="100" w:afterAutospacing="1"/>
      <w:jc w:val="left"/>
    </w:pPr>
    <w:rPr>
      <w:rFonts w:ascii="宋体" w:eastAsia="宋体" w:hAnsi="宋体" w:cs="宋体"/>
      <w:kern w:val="0"/>
      <w:sz w:val="24"/>
      <w:szCs w:val="24"/>
    </w:rPr>
  </w:style>
  <w:style w:type="character" w:customStyle="1" w:styleId="mr20">
    <w:name w:val="mr20"/>
    <w:basedOn w:val="a0"/>
    <w:rsid w:val="00397D16"/>
  </w:style>
  <w:style w:type="character" w:customStyle="1" w:styleId="mr40">
    <w:name w:val="mr40"/>
    <w:basedOn w:val="a0"/>
    <w:rsid w:val="00397D16"/>
  </w:style>
  <w:style w:type="character" w:customStyle="1" w:styleId="mr12">
    <w:name w:val="mr12"/>
    <w:basedOn w:val="a0"/>
    <w:rsid w:val="00397D16"/>
  </w:style>
  <w:style w:type="paragraph" w:styleId="a5">
    <w:name w:val="Normal (Web)"/>
    <w:basedOn w:val="a"/>
    <w:uiPriority w:val="99"/>
    <w:unhideWhenUsed/>
    <w:rsid w:val="00397D16"/>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397D16"/>
    <w:rPr>
      <w:rFonts w:ascii="宋体" w:eastAsia="宋体" w:hAnsi="宋体" w:cs="宋体"/>
      <w:b/>
      <w:bCs/>
      <w:kern w:val="36"/>
      <w:sz w:val="48"/>
      <w:szCs w:val="48"/>
    </w:rPr>
  </w:style>
  <w:style w:type="character" w:customStyle="1" w:styleId="fr">
    <w:name w:val="f_r"/>
    <w:basedOn w:val="a0"/>
    <w:rsid w:val="00397D16"/>
  </w:style>
  <w:style w:type="paragraph" w:styleId="a6">
    <w:name w:val="Balloon Text"/>
    <w:basedOn w:val="a"/>
    <w:link w:val="Char1"/>
    <w:uiPriority w:val="99"/>
    <w:semiHidden/>
    <w:unhideWhenUsed/>
    <w:rsid w:val="00397D16"/>
    <w:rPr>
      <w:sz w:val="18"/>
      <w:szCs w:val="18"/>
    </w:rPr>
  </w:style>
  <w:style w:type="character" w:customStyle="1" w:styleId="Char1">
    <w:name w:val="批注框文本 Char"/>
    <w:basedOn w:val="a0"/>
    <w:link w:val="a6"/>
    <w:uiPriority w:val="99"/>
    <w:semiHidden/>
    <w:rsid w:val="00397D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094525">
      <w:bodyDiv w:val="1"/>
      <w:marLeft w:val="0"/>
      <w:marRight w:val="0"/>
      <w:marTop w:val="0"/>
      <w:marBottom w:val="0"/>
      <w:divBdr>
        <w:top w:val="none" w:sz="0" w:space="0" w:color="auto"/>
        <w:left w:val="none" w:sz="0" w:space="0" w:color="auto"/>
        <w:bottom w:val="none" w:sz="0" w:space="0" w:color="auto"/>
        <w:right w:val="none" w:sz="0" w:space="0" w:color="auto"/>
      </w:divBdr>
      <w:divsChild>
        <w:div w:id="1227833997">
          <w:marLeft w:val="225"/>
          <w:marRight w:val="225"/>
          <w:marTop w:val="0"/>
          <w:marBottom w:val="0"/>
          <w:divBdr>
            <w:top w:val="single" w:sz="6" w:space="3" w:color="D0D0D0"/>
            <w:left w:val="none" w:sz="0" w:space="0" w:color="auto"/>
            <w:bottom w:val="single" w:sz="6" w:space="3" w:color="D0D0D0"/>
            <w:right w:val="none" w:sz="0" w:space="0" w:color="auto"/>
          </w:divBdr>
        </w:div>
        <w:div w:id="1046295937">
          <w:marLeft w:val="0"/>
          <w:marRight w:val="0"/>
          <w:marTop w:val="0"/>
          <w:marBottom w:val="0"/>
          <w:divBdr>
            <w:top w:val="none" w:sz="0" w:space="0" w:color="auto"/>
            <w:left w:val="none" w:sz="0" w:space="0" w:color="auto"/>
            <w:bottom w:val="none" w:sz="0" w:space="0" w:color="auto"/>
            <w:right w:val="none" w:sz="0" w:space="0" w:color="auto"/>
          </w:divBdr>
          <w:divsChild>
            <w:div w:id="788671366">
              <w:marLeft w:val="0"/>
              <w:marRight w:val="0"/>
              <w:marTop w:val="0"/>
              <w:marBottom w:val="0"/>
              <w:divBdr>
                <w:top w:val="none" w:sz="0" w:space="0" w:color="auto"/>
                <w:left w:val="none" w:sz="0" w:space="0" w:color="auto"/>
                <w:bottom w:val="none" w:sz="0" w:space="0" w:color="auto"/>
                <w:right w:val="none" w:sz="0" w:space="0" w:color="auto"/>
              </w:divBdr>
            </w:div>
            <w:div w:id="1334407890">
              <w:marLeft w:val="0"/>
              <w:marRight w:val="0"/>
              <w:marTop w:val="0"/>
              <w:marBottom w:val="0"/>
              <w:divBdr>
                <w:top w:val="none" w:sz="0" w:space="0" w:color="auto"/>
                <w:left w:val="none" w:sz="0" w:space="0" w:color="auto"/>
                <w:bottom w:val="none" w:sz="0" w:space="0" w:color="auto"/>
                <w:right w:val="none" w:sz="0" w:space="0" w:color="auto"/>
              </w:divBdr>
            </w:div>
            <w:div w:id="439960534">
              <w:marLeft w:val="0"/>
              <w:marRight w:val="0"/>
              <w:marTop w:val="0"/>
              <w:marBottom w:val="0"/>
              <w:divBdr>
                <w:top w:val="none" w:sz="0" w:space="0" w:color="auto"/>
                <w:left w:val="none" w:sz="0" w:space="0" w:color="auto"/>
                <w:bottom w:val="none" w:sz="0" w:space="0" w:color="auto"/>
                <w:right w:val="none" w:sz="0" w:space="0" w:color="auto"/>
              </w:divBdr>
            </w:div>
            <w:div w:id="302128044">
              <w:marLeft w:val="0"/>
              <w:marRight w:val="0"/>
              <w:marTop w:val="0"/>
              <w:marBottom w:val="0"/>
              <w:divBdr>
                <w:top w:val="none" w:sz="0" w:space="0" w:color="auto"/>
                <w:left w:val="none" w:sz="0" w:space="0" w:color="auto"/>
                <w:bottom w:val="none" w:sz="0" w:space="0" w:color="auto"/>
                <w:right w:val="none" w:sz="0" w:space="0" w:color="auto"/>
              </w:divBdr>
            </w:div>
            <w:div w:id="625086336">
              <w:marLeft w:val="0"/>
              <w:marRight w:val="0"/>
              <w:marTop w:val="0"/>
              <w:marBottom w:val="0"/>
              <w:divBdr>
                <w:top w:val="none" w:sz="0" w:space="0" w:color="auto"/>
                <w:left w:val="none" w:sz="0" w:space="0" w:color="auto"/>
                <w:bottom w:val="none" w:sz="0" w:space="0" w:color="auto"/>
                <w:right w:val="none" w:sz="0" w:space="0" w:color="auto"/>
              </w:divBdr>
            </w:div>
            <w:div w:id="868100862">
              <w:marLeft w:val="0"/>
              <w:marRight w:val="0"/>
              <w:marTop w:val="0"/>
              <w:marBottom w:val="0"/>
              <w:divBdr>
                <w:top w:val="none" w:sz="0" w:space="0" w:color="auto"/>
                <w:left w:val="none" w:sz="0" w:space="0" w:color="auto"/>
                <w:bottom w:val="none" w:sz="0" w:space="0" w:color="auto"/>
                <w:right w:val="none" w:sz="0" w:space="0" w:color="auto"/>
              </w:divBdr>
            </w:div>
            <w:div w:id="1442333248">
              <w:marLeft w:val="0"/>
              <w:marRight w:val="0"/>
              <w:marTop w:val="0"/>
              <w:marBottom w:val="0"/>
              <w:divBdr>
                <w:top w:val="none" w:sz="0" w:space="0" w:color="auto"/>
                <w:left w:val="none" w:sz="0" w:space="0" w:color="auto"/>
                <w:bottom w:val="none" w:sz="0" w:space="0" w:color="auto"/>
                <w:right w:val="none" w:sz="0" w:space="0" w:color="auto"/>
              </w:divBdr>
            </w:div>
            <w:div w:id="871500712">
              <w:marLeft w:val="0"/>
              <w:marRight w:val="0"/>
              <w:marTop w:val="0"/>
              <w:marBottom w:val="0"/>
              <w:divBdr>
                <w:top w:val="none" w:sz="0" w:space="0" w:color="auto"/>
                <w:left w:val="none" w:sz="0" w:space="0" w:color="auto"/>
                <w:bottom w:val="none" w:sz="0" w:space="0" w:color="auto"/>
                <w:right w:val="none" w:sz="0" w:space="0" w:color="auto"/>
              </w:divBdr>
            </w:div>
            <w:div w:id="120490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788317">
      <w:bodyDiv w:val="1"/>
      <w:marLeft w:val="0"/>
      <w:marRight w:val="0"/>
      <w:marTop w:val="0"/>
      <w:marBottom w:val="0"/>
      <w:divBdr>
        <w:top w:val="none" w:sz="0" w:space="0" w:color="auto"/>
        <w:left w:val="none" w:sz="0" w:space="0" w:color="auto"/>
        <w:bottom w:val="none" w:sz="0" w:space="0" w:color="auto"/>
        <w:right w:val="none" w:sz="0" w:space="0" w:color="auto"/>
      </w:divBdr>
      <w:divsChild>
        <w:div w:id="177351348">
          <w:marLeft w:val="0"/>
          <w:marRight w:val="0"/>
          <w:marTop w:val="0"/>
          <w:marBottom w:val="0"/>
          <w:divBdr>
            <w:top w:val="none" w:sz="0" w:space="0" w:color="auto"/>
            <w:left w:val="none" w:sz="0" w:space="0" w:color="auto"/>
            <w:bottom w:val="none" w:sz="0" w:space="0" w:color="auto"/>
            <w:right w:val="none" w:sz="0" w:space="0" w:color="auto"/>
          </w:divBdr>
          <w:divsChild>
            <w:div w:id="88332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795384">
      <w:bodyDiv w:val="1"/>
      <w:marLeft w:val="0"/>
      <w:marRight w:val="0"/>
      <w:marTop w:val="0"/>
      <w:marBottom w:val="0"/>
      <w:divBdr>
        <w:top w:val="none" w:sz="0" w:space="0" w:color="auto"/>
        <w:left w:val="none" w:sz="0" w:space="0" w:color="auto"/>
        <w:bottom w:val="none" w:sz="0" w:space="0" w:color="auto"/>
        <w:right w:val="none" w:sz="0" w:space="0" w:color="auto"/>
      </w:divBdr>
      <w:divsChild>
        <w:div w:id="125509847">
          <w:marLeft w:val="0"/>
          <w:marRight w:val="0"/>
          <w:marTop w:val="0"/>
          <w:marBottom w:val="0"/>
          <w:divBdr>
            <w:top w:val="none" w:sz="0" w:space="0" w:color="auto"/>
            <w:left w:val="none" w:sz="0" w:space="0" w:color="auto"/>
            <w:bottom w:val="none" w:sz="0" w:space="0" w:color="auto"/>
            <w:right w:val="none" w:sz="0" w:space="0" w:color="auto"/>
          </w:divBdr>
          <w:divsChild>
            <w:div w:id="71770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269</Words>
  <Characters>1534</Characters>
  <Application>Microsoft Office Word</Application>
  <DocSecurity>0</DocSecurity>
  <Lines>12</Lines>
  <Paragraphs>3</Paragraphs>
  <ScaleCrop>false</ScaleCrop>
  <Company>Microsoft</Company>
  <LinksUpToDate>false</LinksUpToDate>
  <CharactersWithSpaces>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黄海斌</dc:creator>
  <cp:keywords/>
  <dc:description/>
  <cp:lastModifiedBy>黄海斌</cp:lastModifiedBy>
  <cp:revision>4</cp:revision>
  <dcterms:created xsi:type="dcterms:W3CDTF">2021-10-09T01:59:00Z</dcterms:created>
  <dcterms:modified xsi:type="dcterms:W3CDTF">2021-10-09T02:06:00Z</dcterms:modified>
</cp:coreProperties>
</file>